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459A" w:rsidRDefault="0061459A" w:rsidP="00A64339">
      <w:pPr>
        <w:spacing w:after="0" w:line="240" w:lineRule="auto"/>
        <w:ind w:left="6372" w:hanging="560"/>
        <w:contextualSpacing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p w:rsidR="00963F63" w:rsidRPr="00963F63" w:rsidRDefault="0067086D" w:rsidP="00A64339">
      <w:pPr>
        <w:spacing w:after="0" w:line="240" w:lineRule="auto"/>
        <w:ind w:left="6372" w:hanging="560"/>
        <w:contextualSpacing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A64339">
        <w:rPr>
          <w:rFonts w:ascii="Garamond" w:eastAsia="Times New Roman" w:hAnsi="Garamond" w:cstheme="minorHAnsi"/>
          <w:sz w:val="24"/>
          <w:szCs w:val="24"/>
          <w:lang w:eastAsia="pl-PL"/>
        </w:rPr>
        <w:t>Liszki</w:t>
      </w:r>
      <w:r w:rsidR="00963F63" w:rsidRPr="00963F63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, </w:t>
      </w:r>
      <w:r w:rsidR="00C30844">
        <w:rPr>
          <w:rFonts w:ascii="Garamond" w:eastAsia="Times New Roman" w:hAnsi="Garamond" w:cstheme="minorHAnsi"/>
          <w:sz w:val="24"/>
          <w:szCs w:val="24"/>
          <w:lang w:eastAsia="pl-PL"/>
        </w:rPr>
        <w:t>19 marca</w:t>
      </w:r>
      <w:r w:rsidR="00963F63" w:rsidRPr="00963F63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20</w:t>
      </w:r>
      <w:r w:rsidRPr="00A64339">
        <w:rPr>
          <w:rFonts w:ascii="Garamond" w:eastAsia="Times New Roman" w:hAnsi="Garamond" w:cstheme="minorHAnsi"/>
          <w:sz w:val="24"/>
          <w:szCs w:val="24"/>
          <w:lang w:eastAsia="pl-PL"/>
        </w:rPr>
        <w:t>20</w:t>
      </w:r>
      <w:r w:rsidR="00963F63" w:rsidRPr="00963F63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roku</w:t>
      </w:r>
    </w:p>
    <w:p w:rsidR="007B6906" w:rsidRPr="00331555" w:rsidRDefault="00963F63" w:rsidP="007B6906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963F63">
        <w:rPr>
          <w:rFonts w:ascii="Garamond" w:eastAsia="Times New Roman" w:hAnsi="Garamond" w:cstheme="minorHAnsi"/>
          <w:b/>
          <w:sz w:val="24"/>
          <w:szCs w:val="24"/>
          <w:lang w:eastAsia="pl-PL"/>
        </w:rPr>
        <w:t xml:space="preserve">Nasz znak: </w:t>
      </w:r>
      <w:r w:rsidR="007B6906" w:rsidRPr="00331555">
        <w:rPr>
          <w:rFonts w:ascii="Garamond" w:hAnsi="Garamond"/>
          <w:bCs/>
          <w:sz w:val="24"/>
          <w:szCs w:val="24"/>
        </w:rPr>
        <w:t>GZEAS-</w:t>
      </w:r>
      <w:r w:rsidR="00C30844">
        <w:rPr>
          <w:rFonts w:ascii="Garamond" w:hAnsi="Garamond"/>
          <w:bCs/>
          <w:sz w:val="24"/>
          <w:szCs w:val="24"/>
        </w:rPr>
        <w:t>511-</w:t>
      </w:r>
      <w:r w:rsidR="0021593C">
        <w:rPr>
          <w:rFonts w:ascii="Garamond" w:hAnsi="Garamond"/>
          <w:bCs/>
          <w:sz w:val="24"/>
          <w:szCs w:val="24"/>
        </w:rPr>
        <w:t>4</w:t>
      </w:r>
      <w:r w:rsidR="00C30844">
        <w:rPr>
          <w:rFonts w:ascii="Garamond" w:hAnsi="Garamond"/>
          <w:bCs/>
          <w:sz w:val="24"/>
          <w:szCs w:val="24"/>
        </w:rPr>
        <w:t>/20</w:t>
      </w:r>
    </w:p>
    <w:p w:rsidR="00A64339" w:rsidRDefault="00A64339" w:rsidP="00963F63">
      <w:p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p w:rsidR="00CD595D" w:rsidRPr="00963F63" w:rsidRDefault="00CD595D" w:rsidP="00963F63">
      <w:p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  <w:lang w:eastAsia="pl-PL"/>
        </w:rPr>
      </w:pPr>
      <w:bookmarkStart w:id="0" w:name="_GoBack"/>
      <w:bookmarkEnd w:id="0"/>
    </w:p>
    <w:p w:rsidR="0059158B" w:rsidRPr="00C3109C" w:rsidRDefault="0059158B" w:rsidP="0059158B">
      <w:pPr>
        <w:tabs>
          <w:tab w:val="left" w:pos="5529"/>
          <w:tab w:val="left" w:pos="5812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3109C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Dyrektorzy Szkół </w:t>
      </w:r>
    </w:p>
    <w:p w:rsidR="0059158B" w:rsidRPr="00C3109C" w:rsidRDefault="0059158B" w:rsidP="0059158B">
      <w:pPr>
        <w:tabs>
          <w:tab w:val="left" w:pos="5529"/>
          <w:tab w:val="left" w:pos="5812"/>
        </w:tabs>
        <w:spacing w:after="0" w:line="240" w:lineRule="auto"/>
        <w:ind w:right="-851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3109C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Podstawowych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C3109C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Gminy 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Liszki</w:t>
      </w:r>
    </w:p>
    <w:p w:rsidR="00963F63" w:rsidRDefault="00963F63" w:rsidP="00963F63">
      <w:pPr>
        <w:spacing w:after="0" w:line="36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p w:rsidR="00CD595D" w:rsidRDefault="00CD595D" w:rsidP="00963F63">
      <w:pPr>
        <w:spacing w:after="0" w:line="36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p w:rsidR="00CD595D" w:rsidRPr="00963F63" w:rsidRDefault="00CD595D" w:rsidP="00963F63">
      <w:pPr>
        <w:spacing w:after="0" w:line="36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p w:rsidR="0061459A" w:rsidRDefault="00752140" w:rsidP="001F0EFB">
      <w:p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Garamond" w:eastAsia="Times New Roman" w:hAnsi="Garamond" w:cstheme="minorHAnsi"/>
          <w:i/>
          <w:sz w:val="24"/>
          <w:szCs w:val="24"/>
          <w:lang w:eastAsia="pl-PL"/>
        </w:rPr>
      </w:pPr>
      <w:r>
        <w:rPr>
          <w:rFonts w:ascii="Garamond" w:eastAsia="Times New Roman" w:hAnsi="Garamond" w:cstheme="minorHAnsi"/>
          <w:i/>
          <w:sz w:val="24"/>
          <w:szCs w:val="24"/>
          <w:lang w:eastAsia="pl-PL"/>
        </w:rPr>
        <w:t>d</w:t>
      </w:r>
      <w:r w:rsidR="00963F63" w:rsidRPr="00963F63">
        <w:rPr>
          <w:rFonts w:ascii="Garamond" w:eastAsia="Times New Roman" w:hAnsi="Garamond" w:cstheme="minorHAnsi"/>
          <w:i/>
          <w:sz w:val="24"/>
          <w:szCs w:val="24"/>
          <w:lang w:eastAsia="pl-PL"/>
        </w:rPr>
        <w:t xml:space="preserve">ot. </w:t>
      </w:r>
      <w:r w:rsidR="0061459A">
        <w:rPr>
          <w:rFonts w:ascii="Garamond" w:eastAsia="Times New Roman" w:hAnsi="Garamond" w:cstheme="minorHAnsi"/>
          <w:i/>
          <w:sz w:val="24"/>
          <w:szCs w:val="24"/>
          <w:lang w:eastAsia="pl-PL"/>
        </w:rPr>
        <w:t xml:space="preserve">  </w:t>
      </w:r>
      <w:bookmarkStart w:id="1" w:name="_Hlk35593183"/>
      <w:r w:rsidR="00C30844">
        <w:rPr>
          <w:rFonts w:ascii="Garamond" w:eastAsia="Times New Roman" w:hAnsi="Garamond" w:cstheme="minorHAnsi"/>
          <w:i/>
          <w:sz w:val="24"/>
          <w:szCs w:val="24"/>
          <w:lang w:eastAsia="pl-PL"/>
        </w:rPr>
        <w:t xml:space="preserve">postępowania rekrutacyjnego do szkół i oddziałów przedszkolnych w okresie zawieszenia zajęć w szkołach </w:t>
      </w:r>
      <w:r w:rsidR="0061459A">
        <w:rPr>
          <w:rFonts w:ascii="Garamond" w:eastAsia="Times New Roman" w:hAnsi="Garamond" w:cstheme="minorHAnsi"/>
          <w:i/>
          <w:sz w:val="24"/>
          <w:szCs w:val="24"/>
          <w:lang w:eastAsia="pl-PL"/>
        </w:rPr>
        <w:t xml:space="preserve">                   </w:t>
      </w:r>
    </w:p>
    <w:p w:rsidR="00C30844" w:rsidRDefault="0061459A" w:rsidP="001F0EFB">
      <w:p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Garamond" w:eastAsia="Times New Roman" w:hAnsi="Garamond" w:cstheme="minorHAnsi"/>
          <w:i/>
          <w:sz w:val="24"/>
          <w:szCs w:val="24"/>
          <w:lang w:eastAsia="pl-PL"/>
        </w:rPr>
      </w:pPr>
      <w:r>
        <w:rPr>
          <w:rFonts w:ascii="Garamond" w:eastAsia="Times New Roman" w:hAnsi="Garamond" w:cstheme="minorHAnsi"/>
          <w:i/>
          <w:sz w:val="24"/>
          <w:szCs w:val="24"/>
          <w:lang w:eastAsia="pl-PL"/>
        </w:rPr>
        <w:t xml:space="preserve">        </w:t>
      </w:r>
      <w:r w:rsidR="00C30844">
        <w:rPr>
          <w:rFonts w:ascii="Garamond" w:eastAsia="Times New Roman" w:hAnsi="Garamond" w:cstheme="minorHAnsi"/>
          <w:i/>
          <w:sz w:val="24"/>
          <w:szCs w:val="24"/>
          <w:lang w:eastAsia="pl-PL"/>
        </w:rPr>
        <w:t>i</w:t>
      </w:r>
      <w:r>
        <w:rPr>
          <w:rFonts w:ascii="Garamond" w:eastAsia="Times New Roman" w:hAnsi="Garamond" w:cstheme="minorHAnsi"/>
          <w:i/>
          <w:sz w:val="24"/>
          <w:szCs w:val="24"/>
          <w:lang w:eastAsia="pl-PL"/>
        </w:rPr>
        <w:t xml:space="preserve"> </w:t>
      </w:r>
      <w:r w:rsidR="00C30844">
        <w:rPr>
          <w:rFonts w:ascii="Garamond" w:eastAsia="Times New Roman" w:hAnsi="Garamond" w:cstheme="minorHAnsi"/>
          <w:i/>
          <w:sz w:val="24"/>
          <w:szCs w:val="24"/>
          <w:lang w:eastAsia="pl-PL"/>
        </w:rPr>
        <w:t>oddziałach przedszkolnych</w:t>
      </w:r>
      <w:bookmarkEnd w:id="1"/>
      <w:r w:rsidR="00C30844">
        <w:rPr>
          <w:rFonts w:ascii="Garamond" w:eastAsia="Times New Roman" w:hAnsi="Garamond" w:cstheme="minorHAnsi"/>
          <w:i/>
          <w:sz w:val="24"/>
          <w:szCs w:val="24"/>
          <w:lang w:eastAsia="pl-PL"/>
        </w:rPr>
        <w:t>;</w:t>
      </w:r>
    </w:p>
    <w:p w:rsidR="00C30844" w:rsidRDefault="00C30844" w:rsidP="001F0EFB">
      <w:p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Garamond" w:eastAsia="Times New Roman" w:hAnsi="Garamond" w:cstheme="minorHAnsi"/>
          <w:i/>
          <w:sz w:val="24"/>
          <w:szCs w:val="24"/>
          <w:lang w:eastAsia="pl-PL"/>
        </w:rPr>
      </w:pPr>
    </w:p>
    <w:p w:rsidR="00CD595D" w:rsidRDefault="00CD595D" w:rsidP="001F0EFB">
      <w:p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Garamond" w:eastAsia="Times New Roman" w:hAnsi="Garamond" w:cstheme="minorHAnsi"/>
          <w:i/>
          <w:sz w:val="24"/>
          <w:szCs w:val="24"/>
          <w:lang w:eastAsia="pl-PL"/>
        </w:rPr>
      </w:pPr>
    </w:p>
    <w:p w:rsidR="00C30844" w:rsidRPr="0061459A" w:rsidRDefault="0011190F" w:rsidP="00CD595D">
      <w:pPr>
        <w:spacing w:after="0" w:line="240" w:lineRule="auto"/>
        <w:ind w:firstLine="567"/>
        <w:jc w:val="both"/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theme="minorHAnsi"/>
          <w:sz w:val="24"/>
          <w:szCs w:val="24"/>
          <w:lang w:eastAsia="pl-PL"/>
        </w:rPr>
        <w:t>W związku</w:t>
      </w:r>
      <w:r w:rsidR="00C30844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z zawieszeniem zajęć w szkołach i </w:t>
      </w:r>
      <w:r w:rsidR="0061459A">
        <w:rPr>
          <w:rFonts w:ascii="Garamond" w:eastAsia="Times New Roman" w:hAnsi="Garamond" w:cstheme="minorHAnsi"/>
          <w:sz w:val="24"/>
          <w:szCs w:val="24"/>
          <w:lang w:eastAsia="pl-PL"/>
        </w:rPr>
        <w:t>oddziałach przedszkolnych</w:t>
      </w:r>
      <w:r w:rsidR="00C30844">
        <w:rPr>
          <w:rFonts w:ascii="Garamond" w:eastAsia="Times New Roman" w:hAnsi="Garamond" w:cstheme="minorHAnsi"/>
          <w:sz w:val="24"/>
          <w:szCs w:val="24"/>
          <w:lang w:eastAsia="pl-PL"/>
        </w:rPr>
        <w:t>, spowodowan</w:t>
      </w:r>
      <w:r w:rsidR="0061459A">
        <w:rPr>
          <w:rFonts w:ascii="Garamond" w:eastAsia="Times New Roman" w:hAnsi="Garamond" w:cstheme="minorHAnsi"/>
          <w:sz w:val="24"/>
          <w:szCs w:val="24"/>
          <w:lang w:eastAsia="pl-PL"/>
        </w:rPr>
        <w:t>ym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</w:t>
      </w:r>
      <w:r w:rsidR="00C30844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obecną sytuacją epidemiologiczną, zgodnie z rekomendacją Ministra Edukacji Narodowej, </w:t>
      </w:r>
      <w:r w:rsidR="0061459A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              </w:t>
      </w:r>
      <w:r w:rsidR="00C30844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w sprawie przeprowadzenia postępowania rekrutacyjnego do </w:t>
      </w:r>
      <w:bookmarkStart w:id="2" w:name="_Hlk35593684"/>
      <w:r w:rsidR="00C30844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placówek wychowania przedszkolnego i szkół podstawowych </w:t>
      </w:r>
      <w:bookmarkEnd w:id="2"/>
      <w:r w:rsidR="00C30844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w sposób jak najmniej narażający pracowników szkół oraz rodziców na zagrożenia związane z niebezpieczeństwem zarażenia się </w:t>
      </w:r>
      <w:proofErr w:type="spellStart"/>
      <w:r w:rsidR="00C30844">
        <w:rPr>
          <w:rFonts w:ascii="Garamond" w:eastAsia="Times New Roman" w:hAnsi="Garamond" w:cstheme="minorHAnsi"/>
          <w:sz w:val="24"/>
          <w:szCs w:val="24"/>
          <w:lang w:eastAsia="pl-PL"/>
        </w:rPr>
        <w:t>koronawirusem</w:t>
      </w:r>
      <w:proofErr w:type="spellEnd"/>
      <w:r w:rsidR="00C30844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, zwracam się do Państwa z prośbą, </w:t>
      </w:r>
      <w:r w:rsidR="00C30844" w:rsidRPr="0061459A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o podjęcie działań mających na celu:</w:t>
      </w:r>
    </w:p>
    <w:p w:rsidR="00C30844" w:rsidRPr="0061459A" w:rsidRDefault="00C30844" w:rsidP="001F0EFB">
      <w:pPr>
        <w:spacing w:after="0" w:line="240" w:lineRule="auto"/>
        <w:ind w:firstLine="284"/>
        <w:jc w:val="both"/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</w:pPr>
    </w:p>
    <w:p w:rsidR="0061459A" w:rsidRDefault="0061459A" w:rsidP="0061459A">
      <w:pPr>
        <w:ind w:firstLine="567"/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61459A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p</w:t>
      </w:r>
      <w:r w:rsidR="00C30844" w:rsidRPr="0061459A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rzeprowadzenie pozostałych etapów rekrutacji</w:t>
      </w:r>
      <w:r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 xml:space="preserve">, a </w:t>
      </w:r>
      <w:r w:rsidR="00C30844" w:rsidRPr="0061459A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 xml:space="preserve">w szczególności </w:t>
      </w:r>
      <w:r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 xml:space="preserve">etapu </w:t>
      </w:r>
      <w:r w:rsidR="00C30844" w:rsidRPr="0061459A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 xml:space="preserve">dot. </w:t>
      </w:r>
      <w:r w:rsidR="00CD595D" w:rsidRPr="0061459A">
        <w:rPr>
          <w:rFonts w:ascii="Garamond" w:hAnsi="Garamond"/>
          <w:b/>
          <w:bCs/>
          <w:sz w:val="24"/>
          <w:szCs w:val="24"/>
        </w:rPr>
        <w:t>p</w:t>
      </w:r>
      <w:r w:rsidR="00C30844" w:rsidRPr="0061459A">
        <w:rPr>
          <w:rFonts w:ascii="Garamond" w:hAnsi="Garamond"/>
          <w:b/>
          <w:bCs/>
          <w:sz w:val="24"/>
          <w:szCs w:val="24"/>
        </w:rPr>
        <w:t>otwierdzeni</w:t>
      </w:r>
      <w:r>
        <w:rPr>
          <w:rFonts w:ascii="Garamond" w:hAnsi="Garamond"/>
          <w:b/>
          <w:bCs/>
          <w:sz w:val="24"/>
          <w:szCs w:val="24"/>
        </w:rPr>
        <w:t>a</w:t>
      </w:r>
      <w:r w:rsidR="00C30844" w:rsidRPr="0061459A">
        <w:rPr>
          <w:rFonts w:ascii="Garamond" w:hAnsi="Garamond"/>
          <w:b/>
          <w:bCs/>
          <w:sz w:val="24"/>
          <w:szCs w:val="24"/>
        </w:rPr>
        <w:t xml:space="preserve"> przez rodzica/opiekuna prawnego kandydata woli przyjęcia </w:t>
      </w:r>
      <w:r w:rsidR="00C30844" w:rsidRPr="0061459A">
        <w:rPr>
          <w:rFonts w:ascii="Garamond" w:hAnsi="Garamond"/>
          <w:b/>
          <w:bCs/>
          <w:sz w:val="24"/>
          <w:szCs w:val="24"/>
        </w:rPr>
        <w:t xml:space="preserve">do oddziału przedszkolnego </w:t>
      </w:r>
      <w:r w:rsidR="00CD595D" w:rsidRPr="0061459A">
        <w:rPr>
          <w:rFonts w:ascii="Garamond" w:hAnsi="Garamond"/>
          <w:b/>
          <w:bCs/>
          <w:sz w:val="24"/>
          <w:szCs w:val="24"/>
        </w:rPr>
        <w:t xml:space="preserve">i </w:t>
      </w:r>
      <w:r w:rsidR="00CD595D" w:rsidRPr="0061459A">
        <w:rPr>
          <w:rFonts w:ascii="Garamond" w:hAnsi="Garamond"/>
          <w:b/>
          <w:bCs/>
          <w:sz w:val="24"/>
          <w:szCs w:val="24"/>
        </w:rPr>
        <w:t>do klas pierwszych szkół podstawowych</w:t>
      </w:r>
      <w:r w:rsidR="00CD595D" w:rsidRPr="0061459A">
        <w:rPr>
          <w:rFonts w:ascii="Garamond" w:hAnsi="Garamond"/>
          <w:b/>
          <w:bCs/>
          <w:sz w:val="24"/>
          <w:szCs w:val="24"/>
        </w:rPr>
        <w:t xml:space="preserve">, </w:t>
      </w:r>
      <w:r w:rsidR="00C30844" w:rsidRPr="0061459A">
        <w:rPr>
          <w:rFonts w:ascii="Garamond" w:hAnsi="Garamond"/>
          <w:b/>
          <w:bCs/>
          <w:sz w:val="24"/>
          <w:szCs w:val="24"/>
        </w:rPr>
        <w:t>w postaci pisemnego oświadczenia</w:t>
      </w:r>
      <w:r w:rsidR="00C30844" w:rsidRPr="0061459A">
        <w:rPr>
          <w:rFonts w:ascii="Garamond" w:hAnsi="Garamond"/>
          <w:b/>
          <w:bCs/>
          <w:sz w:val="24"/>
          <w:szCs w:val="24"/>
        </w:rPr>
        <w:t xml:space="preserve">, przewidzianego w terminie od dnia </w:t>
      </w:r>
      <w:r w:rsidR="00CD595D" w:rsidRPr="0061459A">
        <w:rPr>
          <w:rFonts w:ascii="Garamond" w:hAnsi="Garamond"/>
          <w:b/>
          <w:bCs/>
          <w:sz w:val="24"/>
          <w:szCs w:val="24"/>
        </w:rPr>
        <w:t>25.03.2020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CD595D" w:rsidRPr="0061459A">
        <w:rPr>
          <w:rFonts w:ascii="Garamond" w:hAnsi="Garamond"/>
          <w:b/>
          <w:bCs/>
          <w:sz w:val="24"/>
          <w:szCs w:val="24"/>
        </w:rPr>
        <w:t>r.</w:t>
      </w:r>
      <w:r>
        <w:rPr>
          <w:rFonts w:ascii="Garamond" w:hAnsi="Garamond"/>
          <w:b/>
          <w:bCs/>
          <w:sz w:val="24"/>
          <w:szCs w:val="24"/>
        </w:rPr>
        <w:t xml:space="preserve"> do dnia</w:t>
      </w:r>
      <w:r w:rsidR="00CD595D" w:rsidRPr="0061459A">
        <w:rPr>
          <w:rFonts w:ascii="Garamond" w:hAnsi="Garamond"/>
          <w:b/>
          <w:bCs/>
          <w:sz w:val="24"/>
          <w:szCs w:val="24"/>
        </w:rPr>
        <w:t xml:space="preserve"> 03.04.2020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CD595D" w:rsidRPr="0061459A">
        <w:rPr>
          <w:rFonts w:ascii="Garamond" w:hAnsi="Garamond"/>
          <w:b/>
          <w:bCs/>
          <w:sz w:val="24"/>
          <w:szCs w:val="24"/>
        </w:rPr>
        <w:t>r.</w:t>
      </w:r>
      <w:r w:rsidR="00CD595D" w:rsidRPr="0061459A">
        <w:rPr>
          <w:rFonts w:ascii="Garamond" w:hAnsi="Garamond"/>
          <w:b/>
          <w:bCs/>
          <w:sz w:val="24"/>
          <w:szCs w:val="24"/>
        </w:rPr>
        <w:t xml:space="preserve">, </w:t>
      </w:r>
      <w:r>
        <w:rPr>
          <w:rFonts w:ascii="Garamond" w:hAnsi="Garamond"/>
          <w:b/>
          <w:bCs/>
          <w:sz w:val="24"/>
          <w:szCs w:val="24"/>
        </w:rPr>
        <w:t xml:space="preserve">                          </w:t>
      </w:r>
      <w:r w:rsidR="00CD595D" w:rsidRPr="0061459A">
        <w:rPr>
          <w:rFonts w:ascii="Garamond" w:hAnsi="Garamond"/>
          <w:b/>
          <w:bCs/>
          <w:sz w:val="24"/>
          <w:szCs w:val="24"/>
        </w:rPr>
        <w:t xml:space="preserve">w sposób </w:t>
      </w:r>
      <w:r>
        <w:rPr>
          <w:rFonts w:ascii="Garamond" w:hAnsi="Garamond"/>
          <w:b/>
          <w:bCs/>
          <w:sz w:val="24"/>
          <w:szCs w:val="24"/>
        </w:rPr>
        <w:t>j</w:t>
      </w:r>
      <w:r w:rsidR="00CD595D" w:rsidRPr="0061459A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 xml:space="preserve">ak najmniej narażający pracowników szkół oraz rodziców na zagrożenia związane z niebezpieczeństwem zarażenia się </w:t>
      </w:r>
      <w:proofErr w:type="spellStart"/>
      <w:r w:rsidR="00CD595D" w:rsidRPr="0061459A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koronawirusem</w:t>
      </w:r>
      <w:proofErr w:type="spellEnd"/>
      <w:r w:rsidR="00CD595D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, 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>przy</w:t>
      </w:r>
      <w:r w:rsidR="00CD595D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jednocze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snym </w:t>
      </w:r>
      <w:r w:rsidR="00CD595D">
        <w:rPr>
          <w:rFonts w:ascii="Garamond" w:eastAsia="Times New Roman" w:hAnsi="Garamond" w:cstheme="minorHAnsi"/>
          <w:sz w:val="24"/>
          <w:szCs w:val="24"/>
          <w:lang w:eastAsia="pl-PL"/>
        </w:rPr>
        <w:t>sprawn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>ym</w:t>
      </w:r>
      <w:r w:rsidR="00CD595D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przeprowadzeni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>u</w:t>
      </w:r>
      <w:r w:rsidR="00CD595D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zaplanowanego postępowania rekrutacyjnego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>,</w:t>
      </w:r>
      <w:r w:rsidR="00CD595D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bez konieczności zmiany terminów </w:t>
      </w:r>
      <w:r w:rsidR="00CD595D" w:rsidRPr="00CD595D">
        <w:rPr>
          <w:rFonts w:ascii="Garamond" w:eastAsia="Times New Roman" w:hAnsi="Garamond" w:cstheme="minorHAnsi"/>
          <w:sz w:val="24"/>
          <w:szCs w:val="24"/>
          <w:lang w:eastAsia="pl-PL"/>
        </w:rPr>
        <w:t>przeprowadzenia postępowania rekrutacyjnego i postępowania uzupełniającego</w:t>
      </w:r>
      <w:r w:rsidR="00CD595D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, </w:t>
      </w:r>
    </w:p>
    <w:p w:rsidR="00C30844" w:rsidRDefault="00CD595D" w:rsidP="0061459A">
      <w:pPr>
        <w:ind w:firstLine="567"/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  <w:r>
        <w:rPr>
          <w:rFonts w:ascii="Garamond" w:eastAsia="Times New Roman" w:hAnsi="Garamond" w:cstheme="minorHAnsi"/>
          <w:sz w:val="24"/>
          <w:szCs w:val="24"/>
          <w:lang w:eastAsia="pl-PL"/>
        </w:rPr>
        <w:t>a mianowicie:</w:t>
      </w:r>
    </w:p>
    <w:p w:rsidR="00CD595D" w:rsidRDefault="00CD595D" w:rsidP="0061459A">
      <w:pPr>
        <w:ind w:firstLine="567"/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61459A">
        <w:rPr>
          <w:rFonts w:ascii="Garamond" w:eastAsia="Times New Roman" w:hAnsi="Garamond" w:cstheme="minorHAnsi"/>
          <w:sz w:val="24"/>
          <w:szCs w:val="24"/>
          <w:u w:val="single"/>
          <w:lang w:eastAsia="pl-PL"/>
        </w:rPr>
        <w:t>umożliwieni</w:t>
      </w:r>
      <w:r w:rsidR="0061459A" w:rsidRPr="0061459A">
        <w:rPr>
          <w:rFonts w:ascii="Garamond" w:eastAsia="Times New Roman" w:hAnsi="Garamond" w:cstheme="minorHAnsi"/>
          <w:sz w:val="24"/>
          <w:szCs w:val="24"/>
          <w:u w:val="single"/>
          <w:lang w:eastAsia="pl-PL"/>
        </w:rPr>
        <w:t>e</w:t>
      </w:r>
      <w:r w:rsidRPr="0061459A">
        <w:rPr>
          <w:rFonts w:ascii="Garamond" w:eastAsia="Times New Roman" w:hAnsi="Garamond" w:cstheme="minorHAnsi"/>
          <w:sz w:val="24"/>
          <w:szCs w:val="24"/>
          <w:u w:val="single"/>
          <w:lang w:eastAsia="pl-PL"/>
        </w:rPr>
        <w:t xml:space="preserve"> przesłania dokumentacji rekrutacyjnej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>, a w szczególności p</w:t>
      </w:r>
      <w:r w:rsidRPr="00CD595D">
        <w:rPr>
          <w:rFonts w:ascii="Garamond" w:eastAsia="Times New Roman" w:hAnsi="Garamond" w:cstheme="minorHAnsi"/>
          <w:sz w:val="24"/>
          <w:szCs w:val="24"/>
          <w:lang w:eastAsia="pl-PL"/>
        </w:rPr>
        <w:t>otwierdzeni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>a</w:t>
      </w:r>
      <w:r w:rsidRPr="00CD595D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przez rodzica/opiekuna prawnego kandydata woli przyjęcia w postaci pisemnego oświadczenia</w:t>
      </w:r>
      <w:r w:rsidR="0061459A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,                            </w:t>
      </w:r>
      <w:r w:rsidRPr="0061459A">
        <w:rPr>
          <w:rFonts w:ascii="Garamond" w:eastAsia="Times New Roman" w:hAnsi="Garamond" w:cstheme="minorHAnsi"/>
          <w:sz w:val="24"/>
          <w:szCs w:val="24"/>
          <w:u w:val="single"/>
          <w:lang w:eastAsia="pl-PL"/>
        </w:rPr>
        <w:t xml:space="preserve">na szkolny adres e-mail lub </w:t>
      </w:r>
      <w:proofErr w:type="spellStart"/>
      <w:r w:rsidRPr="0061459A">
        <w:rPr>
          <w:rFonts w:ascii="Garamond" w:eastAsia="Times New Roman" w:hAnsi="Garamond" w:cstheme="minorHAnsi"/>
          <w:sz w:val="24"/>
          <w:szCs w:val="24"/>
          <w:u w:val="single"/>
          <w:lang w:eastAsia="pl-PL"/>
        </w:rPr>
        <w:t>ePUAPem</w:t>
      </w:r>
      <w:proofErr w:type="spellEnd"/>
      <w:r w:rsidRPr="0061459A">
        <w:rPr>
          <w:rFonts w:ascii="Garamond" w:eastAsia="Times New Roman" w:hAnsi="Garamond" w:cstheme="minorHAnsi"/>
          <w:sz w:val="24"/>
          <w:szCs w:val="24"/>
          <w:u w:val="single"/>
          <w:lang w:eastAsia="pl-PL"/>
        </w:rPr>
        <w:t>, w formie skanów lub fotografii dokumentów</w:t>
      </w:r>
      <w:r w:rsidR="0021593C">
        <w:rPr>
          <w:rFonts w:ascii="Garamond" w:eastAsia="Times New Roman" w:hAnsi="Garamond" w:cstheme="minorHAnsi"/>
          <w:sz w:val="24"/>
          <w:szCs w:val="24"/>
          <w:u w:val="single"/>
          <w:lang w:eastAsia="pl-PL"/>
        </w:rPr>
        <w:t xml:space="preserve">, </w:t>
      </w:r>
      <w:r w:rsidRPr="0061459A">
        <w:rPr>
          <w:rFonts w:ascii="Garamond" w:eastAsia="Times New Roman" w:hAnsi="Garamond" w:cstheme="minorHAnsi"/>
          <w:sz w:val="24"/>
          <w:szCs w:val="24"/>
          <w:u w:val="single"/>
          <w:lang w:eastAsia="pl-PL"/>
        </w:rPr>
        <w:t>bądź wykorzystani</w:t>
      </w:r>
      <w:r w:rsidR="0061459A">
        <w:rPr>
          <w:rFonts w:ascii="Garamond" w:eastAsia="Times New Roman" w:hAnsi="Garamond" w:cstheme="minorHAnsi"/>
          <w:sz w:val="24"/>
          <w:szCs w:val="24"/>
          <w:u w:val="single"/>
          <w:lang w:eastAsia="pl-PL"/>
        </w:rPr>
        <w:t>e</w:t>
      </w:r>
      <w:r w:rsidRPr="0061459A">
        <w:rPr>
          <w:rFonts w:ascii="Garamond" w:eastAsia="Times New Roman" w:hAnsi="Garamond" w:cstheme="minorHAnsi"/>
          <w:sz w:val="24"/>
          <w:szCs w:val="24"/>
          <w:u w:val="single"/>
          <w:lang w:eastAsia="pl-PL"/>
        </w:rPr>
        <w:t xml:space="preserve"> skrzynki umieszczonej przy wejściu do szkoły</w:t>
      </w:r>
      <w:r w:rsidR="0061459A">
        <w:rPr>
          <w:rFonts w:ascii="Garamond" w:eastAsia="Times New Roman" w:hAnsi="Garamond" w:cstheme="minorHAnsi"/>
          <w:sz w:val="24"/>
          <w:szCs w:val="24"/>
          <w:u w:val="single"/>
          <w:lang w:eastAsia="pl-PL"/>
        </w:rPr>
        <w:t>, do której będzie możliwość wrzucenia dokumentów</w:t>
      </w:r>
      <w:r w:rsidR="0021593C">
        <w:rPr>
          <w:rFonts w:ascii="Garamond" w:eastAsia="Times New Roman" w:hAnsi="Garamond" w:cstheme="minorHAnsi"/>
          <w:sz w:val="24"/>
          <w:szCs w:val="24"/>
          <w:u w:val="single"/>
          <w:lang w:eastAsia="pl-PL"/>
        </w:rPr>
        <w:t xml:space="preserve"> rekrutacyjnych</w:t>
      </w:r>
      <w:r w:rsidRPr="0061459A">
        <w:rPr>
          <w:rFonts w:ascii="Garamond" w:eastAsia="Times New Roman" w:hAnsi="Garamond" w:cstheme="minorHAnsi"/>
          <w:sz w:val="24"/>
          <w:szCs w:val="24"/>
          <w:u w:val="single"/>
          <w:lang w:eastAsia="pl-PL"/>
        </w:rPr>
        <w:t>, bądź podjęcie działań mających na celu zamontowanie takiej skrzynki przy wejściu do szkoły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>. Proszę o dostosowanie w/w rozwiązań do indywidualnych możliwości szkoły. Po ustaniu zagrożenia</w:t>
      </w:r>
      <w:r w:rsidR="0061459A">
        <w:rPr>
          <w:rFonts w:ascii="Garamond" w:eastAsia="Times New Roman" w:hAnsi="Garamond" w:cstheme="minorHAnsi"/>
          <w:sz w:val="24"/>
          <w:szCs w:val="24"/>
          <w:lang w:eastAsia="pl-PL"/>
        </w:rPr>
        <w:t>,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możliwe będzie uzupełnienie dokumentacji w postaci papierowej. </w:t>
      </w:r>
    </w:p>
    <w:p w:rsidR="00963F63" w:rsidRDefault="00CD595D" w:rsidP="0061459A">
      <w:pPr>
        <w:ind w:firstLine="708"/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  <w:r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Bardzo proszę o umieszczenie na stronie internetowej szkoły, a także poinformowanie rodziców uczniów objętych postępowaniem rekrutacyjnym o przyjętym </w:t>
      </w:r>
      <w:r w:rsidR="0061459A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przez Państwa 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>rozwiązaniu</w:t>
      </w:r>
      <w:r w:rsidR="0061459A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</w:t>
      </w:r>
      <w:r w:rsidR="0061459A">
        <w:rPr>
          <w:rFonts w:ascii="Garamond" w:eastAsia="Times New Roman" w:hAnsi="Garamond" w:cstheme="minorHAnsi"/>
          <w:sz w:val="24"/>
          <w:szCs w:val="24"/>
          <w:lang w:eastAsia="pl-PL"/>
        </w:rPr>
        <w:lastRenderedPageBreak/>
        <w:t xml:space="preserve">bądź rozwiązaniach i złożenie do organu prowadzącego informacji o podjętych przez Państwa działaniach w tym zakresie. </w:t>
      </w:r>
      <w:r w:rsidR="00963F63" w:rsidRPr="00963F63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                                                                </w:t>
      </w:r>
    </w:p>
    <w:p w:rsidR="0061459A" w:rsidRPr="00963F63" w:rsidRDefault="0061459A" w:rsidP="0061459A">
      <w:pPr>
        <w:ind w:firstLine="708"/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p w:rsidR="00B07594" w:rsidRPr="00A64339" w:rsidRDefault="00B07594" w:rsidP="001337A5">
      <w:pPr>
        <w:spacing w:line="360" w:lineRule="auto"/>
        <w:ind w:left="5670" w:firstLine="142"/>
        <w:jc w:val="both"/>
        <w:rPr>
          <w:rFonts w:ascii="Garamond" w:hAnsi="Garamond" w:cstheme="minorHAnsi"/>
          <w:sz w:val="24"/>
          <w:szCs w:val="24"/>
        </w:rPr>
      </w:pPr>
      <w:r w:rsidRPr="00A64339">
        <w:rPr>
          <w:rFonts w:ascii="Garamond" w:hAnsi="Garamond" w:cstheme="minorHAnsi"/>
          <w:sz w:val="24"/>
          <w:szCs w:val="24"/>
        </w:rPr>
        <w:t>Łączę wyrazy szacunku</w:t>
      </w:r>
    </w:p>
    <w:p w:rsidR="00752140" w:rsidRDefault="00752140" w:rsidP="00B07594">
      <w:pPr>
        <w:spacing w:line="360" w:lineRule="auto"/>
        <w:rPr>
          <w:rFonts w:ascii="Garamond" w:hAnsi="Garamond"/>
          <w:i/>
          <w:sz w:val="2"/>
          <w:szCs w:val="2"/>
        </w:rPr>
      </w:pPr>
    </w:p>
    <w:p w:rsidR="0061459A" w:rsidRDefault="0061459A" w:rsidP="00B07594">
      <w:pPr>
        <w:spacing w:line="360" w:lineRule="auto"/>
        <w:rPr>
          <w:rFonts w:ascii="Garamond" w:hAnsi="Garamond"/>
          <w:i/>
          <w:sz w:val="2"/>
          <w:szCs w:val="2"/>
        </w:rPr>
      </w:pPr>
    </w:p>
    <w:p w:rsidR="0061459A" w:rsidRDefault="0061459A" w:rsidP="00B07594">
      <w:pPr>
        <w:spacing w:line="360" w:lineRule="auto"/>
        <w:rPr>
          <w:rFonts w:ascii="Garamond" w:hAnsi="Garamond"/>
          <w:i/>
          <w:sz w:val="2"/>
          <w:szCs w:val="2"/>
        </w:rPr>
      </w:pPr>
    </w:p>
    <w:p w:rsidR="0061459A" w:rsidRDefault="0061459A" w:rsidP="00B07594">
      <w:pPr>
        <w:spacing w:line="360" w:lineRule="auto"/>
        <w:rPr>
          <w:rFonts w:ascii="Garamond" w:hAnsi="Garamond"/>
          <w:i/>
          <w:sz w:val="2"/>
          <w:szCs w:val="2"/>
        </w:rPr>
      </w:pPr>
    </w:p>
    <w:p w:rsidR="0061459A" w:rsidRDefault="0061459A" w:rsidP="00B07594">
      <w:pPr>
        <w:spacing w:line="360" w:lineRule="auto"/>
        <w:rPr>
          <w:rFonts w:ascii="Garamond" w:hAnsi="Garamond"/>
          <w:i/>
          <w:sz w:val="2"/>
          <w:szCs w:val="2"/>
        </w:rPr>
      </w:pPr>
    </w:p>
    <w:p w:rsidR="0061459A" w:rsidRPr="00BD28CA" w:rsidRDefault="0061459A" w:rsidP="00B07594">
      <w:pPr>
        <w:spacing w:line="360" w:lineRule="auto"/>
        <w:rPr>
          <w:rFonts w:ascii="Garamond" w:hAnsi="Garamond"/>
          <w:i/>
          <w:sz w:val="2"/>
          <w:szCs w:val="2"/>
        </w:rPr>
      </w:pPr>
    </w:p>
    <w:p w:rsidR="00A64339" w:rsidRPr="00A64339" w:rsidRDefault="00A64339" w:rsidP="00B07594">
      <w:pPr>
        <w:spacing w:line="360" w:lineRule="auto"/>
        <w:rPr>
          <w:rFonts w:ascii="Garamond" w:hAnsi="Garamond"/>
          <w:i/>
          <w:sz w:val="2"/>
          <w:szCs w:val="2"/>
        </w:rPr>
      </w:pPr>
    </w:p>
    <w:p w:rsidR="00B07594" w:rsidRPr="00A06BF7" w:rsidRDefault="00B07594" w:rsidP="001337A5">
      <w:pPr>
        <w:tabs>
          <w:tab w:val="left" w:pos="6540"/>
        </w:tabs>
        <w:spacing w:line="360" w:lineRule="auto"/>
        <w:rPr>
          <w:rFonts w:ascii="Garamond" w:hAnsi="Garamond"/>
          <w:i/>
          <w:sz w:val="24"/>
          <w:szCs w:val="24"/>
        </w:rPr>
      </w:pPr>
      <w:r w:rsidRPr="00A06BF7">
        <w:rPr>
          <w:rFonts w:ascii="Garamond" w:hAnsi="Garamond"/>
          <w:i/>
          <w:sz w:val="24"/>
          <w:szCs w:val="24"/>
        </w:rPr>
        <w:t>Osoba do kontaktu:  Anna Maślanka, tel.</w:t>
      </w:r>
      <w:r w:rsidRPr="00A06BF7">
        <w:rPr>
          <w:rFonts w:ascii="Garamond" w:hAnsi="Garamond" w:cs="Courier New"/>
          <w:i/>
          <w:sz w:val="24"/>
          <w:szCs w:val="24"/>
          <w:shd w:val="clear" w:color="auto" w:fill="FFFFFF"/>
        </w:rPr>
        <w:t>(12) 280-60-24</w:t>
      </w:r>
      <w:r w:rsidR="001337A5" w:rsidRPr="00A06BF7">
        <w:rPr>
          <w:rFonts w:ascii="Garamond" w:hAnsi="Garamond" w:cs="Courier New"/>
          <w:i/>
          <w:sz w:val="24"/>
          <w:szCs w:val="24"/>
          <w:shd w:val="clear" w:color="auto" w:fill="FFFFFF"/>
        </w:rPr>
        <w:tab/>
      </w:r>
    </w:p>
    <w:p w:rsidR="0059158B" w:rsidRPr="00C3109C" w:rsidRDefault="0059158B" w:rsidP="0059158B">
      <w:pPr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C3109C">
        <w:rPr>
          <w:rFonts w:ascii="Garamond" w:eastAsia="Times New Roman" w:hAnsi="Garamond" w:cs="Times New Roman"/>
          <w:i/>
          <w:lang w:eastAsia="pl-PL"/>
        </w:rPr>
        <w:t>Otrzymują:</w:t>
      </w:r>
    </w:p>
    <w:p w:rsidR="0059158B" w:rsidRPr="00C3109C" w:rsidRDefault="0059158B" w:rsidP="0059158B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C3109C">
        <w:rPr>
          <w:rFonts w:ascii="Garamond" w:eastAsia="Times New Roman" w:hAnsi="Garamond" w:cs="Times New Roman"/>
          <w:i/>
          <w:lang w:eastAsia="pl-PL"/>
        </w:rPr>
        <w:t xml:space="preserve">Szkoła Podstawowa w </w:t>
      </w:r>
      <w:r>
        <w:rPr>
          <w:rFonts w:ascii="Garamond" w:eastAsia="Times New Roman" w:hAnsi="Garamond" w:cs="Times New Roman"/>
          <w:i/>
          <w:lang w:eastAsia="pl-PL"/>
        </w:rPr>
        <w:t>Cholerzynie</w:t>
      </w:r>
    </w:p>
    <w:p w:rsidR="0059158B" w:rsidRPr="00C3109C" w:rsidRDefault="0059158B" w:rsidP="0059158B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C3109C">
        <w:rPr>
          <w:rFonts w:ascii="Garamond" w:eastAsia="Times New Roman" w:hAnsi="Garamond" w:cs="Times New Roman"/>
          <w:i/>
          <w:lang w:eastAsia="pl-PL"/>
        </w:rPr>
        <w:t xml:space="preserve">Szkoła Podstawowa w </w:t>
      </w:r>
      <w:r>
        <w:rPr>
          <w:rFonts w:ascii="Garamond" w:eastAsia="Times New Roman" w:hAnsi="Garamond" w:cs="Times New Roman"/>
          <w:i/>
          <w:lang w:eastAsia="pl-PL"/>
        </w:rPr>
        <w:t>Czułowie</w:t>
      </w:r>
    </w:p>
    <w:p w:rsidR="0059158B" w:rsidRDefault="0059158B" w:rsidP="0059158B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C3109C">
        <w:rPr>
          <w:rFonts w:ascii="Garamond" w:eastAsia="Times New Roman" w:hAnsi="Garamond" w:cs="Times New Roman"/>
          <w:i/>
          <w:lang w:eastAsia="pl-PL"/>
        </w:rPr>
        <w:t xml:space="preserve">Szkoła Podstawowa w </w:t>
      </w:r>
      <w:r>
        <w:rPr>
          <w:rFonts w:ascii="Garamond" w:eastAsia="Times New Roman" w:hAnsi="Garamond" w:cs="Times New Roman"/>
          <w:i/>
          <w:lang w:eastAsia="pl-PL"/>
        </w:rPr>
        <w:t>Jeziorzanach</w:t>
      </w:r>
    </w:p>
    <w:p w:rsidR="0059158B" w:rsidRDefault="0059158B" w:rsidP="0059158B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C3109C">
        <w:rPr>
          <w:rFonts w:ascii="Garamond" w:eastAsia="Times New Roman" w:hAnsi="Garamond" w:cs="Times New Roman"/>
          <w:i/>
          <w:lang w:eastAsia="pl-PL"/>
        </w:rPr>
        <w:t>Szkoła Podstawowa</w:t>
      </w:r>
      <w:r>
        <w:rPr>
          <w:rFonts w:ascii="Garamond" w:eastAsia="Times New Roman" w:hAnsi="Garamond" w:cs="Times New Roman"/>
          <w:i/>
          <w:lang w:eastAsia="pl-PL"/>
        </w:rPr>
        <w:t xml:space="preserve"> nr 1</w:t>
      </w:r>
      <w:r w:rsidRPr="00C3109C">
        <w:rPr>
          <w:rFonts w:ascii="Garamond" w:eastAsia="Times New Roman" w:hAnsi="Garamond" w:cs="Times New Roman"/>
          <w:i/>
          <w:lang w:eastAsia="pl-PL"/>
        </w:rPr>
        <w:t xml:space="preserve"> w</w:t>
      </w:r>
      <w:r>
        <w:rPr>
          <w:rFonts w:ascii="Garamond" w:eastAsia="Times New Roman" w:hAnsi="Garamond" w:cs="Times New Roman"/>
          <w:i/>
          <w:lang w:eastAsia="pl-PL"/>
        </w:rPr>
        <w:t xml:space="preserve"> Kaszowie </w:t>
      </w:r>
    </w:p>
    <w:p w:rsidR="0059158B" w:rsidRDefault="0059158B" w:rsidP="0059158B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C3109C">
        <w:rPr>
          <w:rFonts w:ascii="Garamond" w:eastAsia="Times New Roman" w:hAnsi="Garamond" w:cs="Times New Roman"/>
          <w:i/>
          <w:lang w:eastAsia="pl-PL"/>
        </w:rPr>
        <w:t xml:space="preserve">Szkoła Podstawowa </w:t>
      </w:r>
      <w:r>
        <w:rPr>
          <w:rFonts w:ascii="Garamond" w:eastAsia="Times New Roman" w:hAnsi="Garamond" w:cs="Times New Roman"/>
          <w:i/>
          <w:lang w:eastAsia="pl-PL"/>
        </w:rPr>
        <w:t xml:space="preserve">nr 2 </w:t>
      </w:r>
      <w:r w:rsidRPr="00C3109C">
        <w:rPr>
          <w:rFonts w:ascii="Garamond" w:eastAsia="Times New Roman" w:hAnsi="Garamond" w:cs="Times New Roman"/>
          <w:i/>
          <w:lang w:eastAsia="pl-PL"/>
        </w:rPr>
        <w:t>w</w:t>
      </w:r>
      <w:r>
        <w:rPr>
          <w:rFonts w:ascii="Garamond" w:eastAsia="Times New Roman" w:hAnsi="Garamond" w:cs="Times New Roman"/>
          <w:i/>
          <w:lang w:eastAsia="pl-PL"/>
        </w:rPr>
        <w:t xml:space="preserve"> Kaszowie</w:t>
      </w:r>
    </w:p>
    <w:p w:rsidR="0059158B" w:rsidRDefault="0059158B" w:rsidP="0059158B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C3109C">
        <w:rPr>
          <w:rFonts w:ascii="Garamond" w:eastAsia="Times New Roman" w:hAnsi="Garamond" w:cs="Times New Roman"/>
          <w:i/>
          <w:lang w:eastAsia="pl-PL"/>
        </w:rPr>
        <w:t>Szkoła Podstawowa w</w:t>
      </w:r>
      <w:r>
        <w:rPr>
          <w:rFonts w:ascii="Garamond" w:eastAsia="Times New Roman" w:hAnsi="Garamond" w:cs="Times New Roman"/>
          <w:i/>
          <w:lang w:eastAsia="pl-PL"/>
        </w:rPr>
        <w:t xml:space="preserve"> Kryspinowie</w:t>
      </w:r>
    </w:p>
    <w:p w:rsidR="0059158B" w:rsidRDefault="0059158B" w:rsidP="0059158B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C3109C">
        <w:rPr>
          <w:rFonts w:ascii="Garamond" w:eastAsia="Times New Roman" w:hAnsi="Garamond" w:cs="Times New Roman"/>
          <w:i/>
          <w:lang w:eastAsia="pl-PL"/>
        </w:rPr>
        <w:t>Szkoła Podstawowa w</w:t>
      </w:r>
      <w:r>
        <w:rPr>
          <w:rFonts w:ascii="Garamond" w:eastAsia="Times New Roman" w:hAnsi="Garamond" w:cs="Times New Roman"/>
          <w:i/>
          <w:lang w:eastAsia="pl-PL"/>
        </w:rPr>
        <w:t xml:space="preserve"> Liszkach</w:t>
      </w:r>
    </w:p>
    <w:p w:rsidR="0059158B" w:rsidRDefault="0059158B" w:rsidP="0059158B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C3109C">
        <w:rPr>
          <w:rFonts w:ascii="Garamond" w:eastAsia="Times New Roman" w:hAnsi="Garamond" w:cs="Times New Roman"/>
          <w:i/>
          <w:lang w:eastAsia="pl-PL"/>
        </w:rPr>
        <w:t>Szkoła Podstawowa w</w:t>
      </w:r>
      <w:r>
        <w:rPr>
          <w:rFonts w:ascii="Garamond" w:eastAsia="Times New Roman" w:hAnsi="Garamond" w:cs="Times New Roman"/>
          <w:i/>
          <w:lang w:eastAsia="pl-PL"/>
        </w:rPr>
        <w:t xml:space="preserve"> Mnikowie</w:t>
      </w:r>
    </w:p>
    <w:p w:rsidR="0059158B" w:rsidRDefault="0059158B" w:rsidP="0059158B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C3109C">
        <w:rPr>
          <w:rFonts w:ascii="Garamond" w:eastAsia="Times New Roman" w:hAnsi="Garamond" w:cs="Times New Roman"/>
          <w:i/>
          <w:lang w:eastAsia="pl-PL"/>
        </w:rPr>
        <w:t>Szkoła Podstawowa w</w:t>
      </w:r>
      <w:r>
        <w:rPr>
          <w:rFonts w:ascii="Garamond" w:eastAsia="Times New Roman" w:hAnsi="Garamond" w:cs="Times New Roman"/>
          <w:i/>
          <w:lang w:eastAsia="pl-PL"/>
        </w:rPr>
        <w:t xml:space="preserve"> Morawicy</w:t>
      </w:r>
    </w:p>
    <w:p w:rsidR="0059158B" w:rsidRDefault="0059158B" w:rsidP="0059158B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C3109C">
        <w:rPr>
          <w:rFonts w:ascii="Garamond" w:eastAsia="Times New Roman" w:hAnsi="Garamond" w:cs="Times New Roman"/>
          <w:i/>
          <w:lang w:eastAsia="pl-PL"/>
        </w:rPr>
        <w:t>Szkoła Podstawowa w</w:t>
      </w:r>
      <w:r>
        <w:rPr>
          <w:rFonts w:ascii="Garamond" w:eastAsia="Times New Roman" w:hAnsi="Garamond" w:cs="Times New Roman"/>
          <w:i/>
          <w:lang w:eastAsia="pl-PL"/>
        </w:rPr>
        <w:t xml:space="preserve"> Piekarach</w:t>
      </w:r>
    </w:p>
    <w:p w:rsidR="0059158B" w:rsidRPr="00C3109C" w:rsidRDefault="0059158B" w:rsidP="0059158B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C3109C">
        <w:rPr>
          <w:rFonts w:ascii="Garamond" w:eastAsia="Times New Roman" w:hAnsi="Garamond" w:cs="Times New Roman"/>
          <w:i/>
          <w:lang w:eastAsia="pl-PL"/>
        </w:rPr>
        <w:t>Szkoła Podstawowa w</w:t>
      </w:r>
      <w:r>
        <w:rPr>
          <w:rFonts w:ascii="Garamond" w:eastAsia="Times New Roman" w:hAnsi="Garamond" w:cs="Times New Roman"/>
          <w:i/>
          <w:lang w:eastAsia="pl-PL"/>
        </w:rPr>
        <w:t xml:space="preserve"> Rącznej</w:t>
      </w:r>
    </w:p>
    <w:p w:rsidR="0059158B" w:rsidRPr="00621AD5" w:rsidRDefault="0059158B" w:rsidP="0059158B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621AD5">
        <w:rPr>
          <w:rFonts w:ascii="Garamond" w:eastAsia="Times New Roman" w:hAnsi="Garamond" w:cs="Times New Roman"/>
          <w:i/>
          <w:lang w:eastAsia="pl-PL"/>
        </w:rPr>
        <w:t>a/a</w:t>
      </w:r>
    </w:p>
    <w:p w:rsidR="0059158B" w:rsidRDefault="0059158B" w:rsidP="0059158B">
      <w:pPr>
        <w:ind w:firstLine="5954"/>
        <w:rPr>
          <w:rFonts w:ascii="Garamond" w:hAnsi="Garamond"/>
          <w:sz w:val="10"/>
          <w:szCs w:val="10"/>
        </w:rPr>
      </w:pPr>
    </w:p>
    <w:p w:rsidR="0061459A" w:rsidRDefault="0061459A" w:rsidP="0059158B">
      <w:pPr>
        <w:ind w:firstLine="5954"/>
        <w:rPr>
          <w:rFonts w:ascii="Garamond" w:hAnsi="Garamond"/>
          <w:sz w:val="10"/>
          <w:szCs w:val="10"/>
        </w:rPr>
      </w:pPr>
    </w:p>
    <w:p w:rsidR="0021593C" w:rsidRPr="00A06BF7" w:rsidRDefault="0021593C" w:rsidP="0059158B">
      <w:pPr>
        <w:ind w:firstLine="5954"/>
        <w:rPr>
          <w:rFonts w:ascii="Garamond" w:hAnsi="Garamond"/>
          <w:sz w:val="10"/>
          <w:szCs w:val="10"/>
        </w:rPr>
      </w:pPr>
    </w:p>
    <w:p w:rsidR="001E7D36" w:rsidRPr="001F0EFB" w:rsidRDefault="0059158B" w:rsidP="0061459A">
      <w:pPr>
        <w:spacing w:after="0" w:line="360" w:lineRule="auto"/>
        <w:ind w:left="426" w:hanging="426"/>
        <w:jc w:val="both"/>
        <w:rPr>
          <w:rFonts w:ascii="Garamond" w:hAnsi="Garamond"/>
          <w:i/>
          <w:iCs/>
          <w:sz w:val="24"/>
          <w:szCs w:val="24"/>
        </w:rPr>
      </w:pPr>
      <w:r w:rsidRPr="001F0EFB">
        <w:rPr>
          <w:rFonts w:ascii="Garamond" w:hAnsi="Garamond"/>
          <w:i/>
          <w:iCs/>
          <w:sz w:val="24"/>
          <w:szCs w:val="24"/>
        </w:rPr>
        <w:t>Załączniki:</w:t>
      </w:r>
    </w:p>
    <w:p w:rsidR="001F0EFB" w:rsidRPr="0061459A" w:rsidRDefault="0061459A" w:rsidP="0061459A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851" w:hanging="425"/>
        <w:jc w:val="both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 xml:space="preserve">Pismo Ministra Edukacji Narodowej z dnia 17 marca 2020 roku w sprawie przeprowadzenia </w:t>
      </w:r>
      <w:r w:rsidRPr="0061459A">
        <w:rPr>
          <w:rFonts w:ascii="Garamond" w:hAnsi="Garamond"/>
          <w:bCs/>
          <w:i/>
          <w:iCs/>
          <w:sz w:val="24"/>
          <w:szCs w:val="24"/>
        </w:rPr>
        <w:t xml:space="preserve">postępowania rekrutacyjnego do </w:t>
      </w:r>
      <w:r w:rsidR="0021593C" w:rsidRPr="0021593C">
        <w:rPr>
          <w:rFonts w:ascii="Garamond" w:hAnsi="Garamond"/>
          <w:bCs/>
          <w:i/>
          <w:iCs/>
          <w:sz w:val="24"/>
          <w:szCs w:val="24"/>
        </w:rPr>
        <w:t xml:space="preserve">placówek wychowania przedszkolnego i szkół podstawowych </w:t>
      </w:r>
      <w:r w:rsidRPr="0061459A">
        <w:rPr>
          <w:rFonts w:ascii="Garamond" w:hAnsi="Garamond"/>
          <w:bCs/>
          <w:i/>
          <w:iCs/>
          <w:sz w:val="24"/>
          <w:szCs w:val="24"/>
        </w:rPr>
        <w:t>w okresie zawieszenia zajęć</w:t>
      </w:r>
      <w:r w:rsidR="001F0EFB" w:rsidRPr="0061459A">
        <w:rPr>
          <w:rFonts w:ascii="Garamond" w:hAnsi="Garamond"/>
          <w:bCs/>
          <w:i/>
          <w:iCs/>
          <w:sz w:val="24"/>
          <w:szCs w:val="24"/>
        </w:rPr>
        <w:t>.</w:t>
      </w:r>
    </w:p>
    <w:p w:rsidR="001F0EFB" w:rsidRDefault="001F0EFB" w:rsidP="001F0EFB">
      <w:pPr>
        <w:spacing w:after="0" w:line="240" w:lineRule="auto"/>
        <w:ind w:left="6663" w:right="-567"/>
        <w:rPr>
          <w:rFonts w:ascii="Garamond" w:hAnsi="Garamond"/>
          <w:sz w:val="20"/>
          <w:szCs w:val="20"/>
        </w:rPr>
      </w:pPr>
    </w:p>
    <w:p w:rsidR="0059158B" w:rsidRPr="001F0EFB" w:rsidRDefault="001F0EFB" w:rsidP="001F0EFB">
      <w:pPr>
        <w:tabs>
          <w:tab w:val="center" w:pos="4536"/>
          <w:tab w:val="right" w:pos="9072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8"/>
          <w:szCs w:val="28"/>
        </w:rPr>
        <w:t xml:space="preserve">    </w:t>
      </w:r>
      <w:r w:rsidRPr="00BB50A8">
        <w:rPr>
          <w:rFonts w:ascii="Garamond" w:hAnsi="Garamond"/>
          <w:sz w:val="28"/>
          <w:szCs w:val="28"/>
        </w:rPr>
        <w:t xml:space="preserve">   </w:t>
      </w:r>
    </w:p>
    <w:sectPr w:rsidR="0059158B" w:rsidRPr="001F0EFB" w:rsidSect="0061459A">
      <w:footerReference w:type="default" r:id="rId7"/>
      <w:headerReference w:type="first" r:id="rId8"/>
      <w:footerReference w:type="first" r:id="rId9"/>
      <w:pgSz w:w="11906" w:h="16838"/>
      <w:pgMar w:top="1417" w:right="1417" w:bottom="1560" w:left="1417" w:header="708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5DC5" w:rsidRDefault="00035DC5" w:rsidP="00B07594">
      <w:pPr>
        <w:spacing w:after="0" w:line="240" w:lineRule="auto"/>
      </w:pPr>
      <w:r>
        <w:separator/>
      </w:r>
    </w:p>
  </w:endnote>
  <w:endnote w:type="continuationSeparator" w:id="0">
    <w:p w:rsidR="00035DC5" w:rsidRDefault="00035DC5" w:rsidP="00B0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7A5" w:rsidRPr="001337A5" w:rsidRDefault="001337A5" w:rsidP="001337A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595959"/>
        <w:sz w:val="4"/>
        <w:szCs w:val="4"/>
        <w:lang w:val="x-none" w:eastAsia="x-none"/>
      </w:rPr>
    </w:pPr>
  </w:p>
  <w:p w:rsidR="00B07594" w:rsidRPr="001337A5" w:rsidRDefault="00B07594" w:rsidP="00B07594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4C4C4C"/>
        <w:sz w:val="10"/>
        <w:szCs w:val="10"/>
        <w:shd w:val="clear" w:color="auto" w:fill="FFF9E4"/>
      </w:rPr>
    </w:pPr>
  </w:p>
  <w:p w:rsidR="001E7D36" w:rsidRDefault="00B07594" w:rsidP="001337A5">
    <w:pPr>
      <w:spacing w:after="0" w:line="240" w:lineRule="auto"/>
      <w:jc w:val="center"/>
      <w:rPr>
        <w:rFonts w:ascii="Garamond" w:eastAsia="Times New Roman" w:hAnsi="Garamond" w:cs="Times New Roman"/>
        <w:b/>
        <w:lang w:val="de-DE" w:eastAsia="pl-PL"/>
      </w:rPr>
    </w:pPr>
    <w:r w:rsidRPr="001337A5">
      <w:rPr>
        <w:rFonts w:ascii="Garamond" w:hAnsi="Garamond"/>
        <w:b/>
        <w:bCs/>
      </w:rPr>
      <w:t>GZEAS w Liszkach, 32-060 Liszki 94, Tel/fax (12) 280-60-24</w:t>
    </w:r>
    <w:r w:rsidR="001E7D36">
      <w:rPr>
        <w:rFonts w:ascii="Garamond" w:hAnsi="Garamond"/>
        <w:b/>
        <w:bCs/>
      </w:rPr>
      <w:t xml:space="preserve">, </w:t>
    </w:r>
    <w:proofErr w:type="spellStart"/>
    <w:r w:rsidRPr="00B07594">
      <w:rPr>
        <w:rFonts w:ascii="Garamond" w:eastAsia="Times New Roman" w:hAnsi="Garamond" w:cs="Times New Roman"/>
        <w:b/>
        <w:lang w:val="de-DE" w:eastAsia="pl-PL"/>
      </w:rPr>
      <w:t>e-mail</w:t>
    </w:r>
    <w:proofErr w:type="spellEnd"/>
    <w:r w:rsidRPr="00B07594">
      <w:rPr>
        <w:rFonts w:ascii="Garamond" w:eastAsia="Times New Roman" w:hAnsi="Garamond" w:cs="Times New Roman"/>
        <w:b/>
        <w:lang w:val="de-DE" w:eastAsia="pl-PL"/>
      </w:rPr>
      <w:t xml:space="preserve">: </w:t>
    </w:r>
    <w:hyperlink r:id="rId1" w:history="1">
      <w:r w:rsidRPr="001337A5">
        <w:rPr>
          <w:rFonts w:ascii="Garamond" w:eastAsia="Times New Roman" w:hAnsi="Garamond" w:cs="Times New Roman"/>
          <w:b/>
          <w:lang w:val="de-DE" w:eastAsia="pl-PL"/>
        </w:rPr>
        <w:t>gzeas</w:t>
      </w:r>
      <w:r w:rsidRPr="00B07594">
        <w:rPr>
          <w:rFonts w:ascii="Garamond" w:eastAsia="Times New Roman" w:hAnsi="Garamond" w:cs="Times New Roman"/>
          <w:b/>
          <w:lang w:val="de-DE" w:eastAsia="pl-PL"/>
        </w:rPr>
        <w:t>@</w:t>
      </w:r>
      <w:r w:rsidRPr="001337A5">
        <w:rPr>
          <w:rFonts w:ascii="Garamond" w:eastAsia="Times New Roman" w:hAnsi="Garamond" w:cs="Times New Roman"/>
          <w:b/>
          <w:lang w:val="de-DE" w:eastAsia="pl-PL"/>
        </w:rPr>
        <w:t>liszki</w:t>
      </w:r>
      <w:r w:rsidRPr="00B07594">
        <w:rPr>
          <w:rFonts w:ascii="Garamond" w:eastAsia="Times New Roman" w:hAnsi="Garamond" w:cs="Times New Roman"/>
          <w:b/>
          <w:lang w:val="de-DE" w:eastAsia="pl-PL"/>
        </w:rPr>
        <w:t>.pl</w:t>
      </w:r>
    </w:hyperlink>
    <w:r w:rsidRPr="00B07594">
      <w:rPr>
        <w:rFonts w:ascii="Garamond" w:eastAsia="Times New Roman" w:hAnsi="Garamond" w:cs="Times New Roman"/>
        <w:b/>
        <w:lang w:val="de-DE" w:eastAsia="pl-PL"/>
      </w:rPr>
      <w:t xml:space="preserve">  </w:t>
    </w:r>
  </w:p>
  <w:p w:rsidR="001E7D36" w:rsidRPr="001E7D36" w:rsidRDefault="001E7D36" w:rsidP="001337A5">
    <w:pPr>
      <w:spacing w:after="0" w:line="240" w:lineRule="auto"/>
      <w:jc w:val="center"/>
      <w:rPr>
        <w:rFonts w:ascii="Garamond" w:eastAsia="Times New Roman" w:hAnsi="Garamond" w:cs="Times New Roman"/>
        <w:b/>
        <w:sz w:val="8"/>
        <w:szCs w:val="8"/>
        <w:lang w:val="de-DE" w:eastAsia="pl-PL"/>
      </w:rPr>
    </w:pPr>
  </w:p>
  <w:p w:rsidR="00B07594" w:rsidRDefault="00B07594" w:rsidP="001337A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0EFB" w:rsidRPr="001337A5" w:rsidRDefault="001F0EFB" w:rsidP="001F0EFB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595959"/>
        <w:sz w:val="4"/>
        <w:szCs w:val="4"/>
        <w:lang w:val="x-none" w:eastAsia="x-none"/>
      </w:rPr>
    </w:pPr>
  </w:p>
  <w:p w:rsidR="001F0EFB" w:rsidRPr="001337A5" w:rsidRDefault="001F0EFB" w:rsidP="001F0EFB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4C4C4C"/>
        <w:sz w:val="10"/>
        <w:szCs w:val="10"/>
        <w:shd w:val="clear" w:color="auto" w:fill="FFF9E4"/>
      </w:rPr>
    </w:pPr>
  </w:p>
  <w:p w:rsidR="001F0EFB" w:rsidRDefault="001F0EFB" w:rsidP="001F0EFB">
    <w:pPr>
      <w:spacing w:after="0" w:line="240" w:lineRule="auto"/>
      <w:jc w:val="center"/>
      <w:rPr>
        <w:rFonts w:ascii="Garamond" w:eastAsia="Times New Roman" w:hAnsi="Garamond" w:cs="Times New Roman"/>
        <w:b/>
        <w:lang w:val="de-DE" w:eastAsia="pl-PL"/>
      </w:rPr>
    </w:pPr>
    <w:r w:rsidRPr="001337A5">
      <w:rPr>
        <w:rFonts w:ascii="Garamond" w:hAnsi="Garamond"/>
        <w:b/>
        <w:bCs/>
      </w:rPr>
      <w:t>GZEAS w Liszkach, 32-060 Liszki 94, Tel/fax (12) 280-60-24</w:t>
    </w:r>
    <w:r>
      <w:rPr>
        <w:rFonts w:ascii="Garamond" w:hAnsi="Garamond"/>
        <w:b/>
        <w:bCs/>
      </w:rPr>
      <w:t xml:space="preserve">, </w:t>
    </w:r>
    <w:proofErr w:type="spellStart"/>
    <w:r w:rsidRPr="00B07594">
      <w:rPr>
        <w:rFonts w:ascii="Garamond" w:eastAsia="Times New Roman" w:hAnsi="Garamond" w:cs="Times New Roman"/>
        <w:b/>
        <w:lang w:val="de-DE" w:eastAsia="pl-PL"/>
      </w:rPr>
      <w:t>e-mail</w:t>
    </w:r>
    <w:proofErr w:type="spellEnd"/>
    <w:r w:rsidRPr="00B07594">
      <w:rPr>
        <w:rFonts w:ascii="Garamond" w:eastAsia="Times New Roman" w:hAnsi="Garamond" w:cs="Times New Roman"/>
        <w:b/>
        <w:lang w:val="de-DE" w:eastAsia="pl-PL"/>
      </w:rPr>
      <w:t xml:space="preserve">: </w:t>
    </w:r>
    <w:hyperlink r:id="rId1" w:history="1">
      <w:r w:rsidRPr="001337A5">
        <w:rPr>
          <w:rFonts w:ascii="Garamond" w:eastAsia="Times New Roman" w:hAnsi="Garamond" w:cs="Times New Roman"/>
          <w:b/>
          <w:lang w:val="de-DE" w:eastAsia="pl-PL"/>
        </w:rPr>
        <w:t>gzeas</w:t>
      </w:r>
      <w:r w:rsidRPr="00B07594">
        <w:rPr>
          <w:rFonts w:ascii="Garamond" w:eastAsia="Times New Roman" w:hAnsi="Garamond" w:cs="Times New Roman"/>
          <w:b/>
          <w:lang w:val="de-DE" w:eastAsia="pl-PL"/>
        </w:rPr>
        <w:t>@</w:t>
      </w:r>
      <w:r w:rsidRPr="001337A5">
        <w:rPr>
          <w:rFonts w:ascii="Garamond" w:eastAsia="Times New Roman" w:hAnsi="Garamond" w:cs="Times New Roman"/>
          <w:b/>
          <w:lang w:val="de-DE" w:eastAsia="pl-PL"/>
        </w:rPr>
        <w:t>liszki</w:t>
      </w:r>
      <w:r w:rsidRPr="00B07594">
        <w:rPr>
          <w:rFonts w:ascii="Garamond" w:eastAsia="Times New Roman" w:hAnsi="Garamond" w:cs="Times New Roman"/>
          <w:b/>
          <w:lang w:val="de-DE" w:eastAsia="pl-PL"/>
        </w:rPr>
        <w:t>.pl</w:t>
      </w:r>
    </w:hyperlink>
    <w:r w:rsidRPr="00B07594">
      <w:rPr>
        <w:rFonts w:ascii="Garamond" w:eastAsia="Times New Roman" w:hAnsi="Garamond" w:cs="Times New Roman"/>
        <w:b/>
        <w:lang w:val="de-DE" w:eastAsia="pl-PL"/>
      </w:rPr>
      <w:t xml:space="preserve">  </w:t>
    </w:r>
  </w:p>
  <w:p w:rsidR="001F0EFB" w:rsidRPr="001F0EFB" w:rsidRDefault="001F0EFB" w:rsidP="001F0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5DC5" w:rsidRDefault="00035DC5" w:rsidP="00B07594">
      <w:pPr>
        <w:spacing w:after="0" w:line="240" w:lineRule="auto"/>
      </w:pPr>
      <w:r>
        <w:separator/>
      </w:r>
    </w:p>
  </w:footnote>
  <w:footnote w:type="continuationSeparator" w:id="0">
    <w:p w:rsidR="00035DC5" w:rsidRDefault="00035DC5" w:rsidP="00B0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0EFB" w:rsidRPr="001337A5" w:rsidRDefault="001F0EFB" w:rsidP="001F0EFB">
    <w:pPr>
      <w:keepNext/>
      <w:spacing w:after="0" w:line="240" w:lineRule="auto"/>
      <w:ind w:left="-567" w:right="-567" w:firstLine="425"/>
      <w:outlineLvl w:val="0"/>
      <w:rPr>
        <w:rFonts w:ascii="Garamond" w:eastAsia="Times New Roman" w:hAnsi="Garamond" w:cs="Times New Roman"/>
        <w:b/>
        <w:sz w:val="6"/>
        <w:szCs w:val="6"/>
        <w:lang w:eastAsia="pl-P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B5EB5D7" wp14:editId="7B730644">
          <wp:simplePos x="0" y="0"/>
          <wp:positionH relativeFrom="column">
            <wp:posOffset>-118745</wp:posOffset>
          </wp:positionH>
          <wp:positionV relativeFrom="paragraph">
            <wp:posOffset>7620</wp:posOffset>
          </wp:positionV>
          <wp:extent cx="933450" cy="1085850"/>
          <wp:effectExtent l="0" t="0" r="0" b="0"/>
          <wp:wrapTight wrapText="bothSides">
            <wp:wrapPolygon edited="0">
              <wp:start x="0" y="0"/>
              <wp:lineTo x="0" y="15158"/>
              <wp:lineTo x="1763" y="18189"/>
              <wp:lineTo x="1763" y="18568"/>
              <wp:lineTo x="6612" y="21221"/>
              <wp:lineTo x="7053" y="21221"/>
              <wp:lineTo x="14106" y="21221"/>
              <wp:lineTo x="14547" y="21221"/>
              <wp:lineTo x="19837" y="18568"/>
              <wp:lineTo x="21159" y="15158"/>
              <wp:lineTo x="2115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eastAsia="Times New Roman" w:hAnsi="Garamond" w:cs="Times New Roman"/>
        <w:b/>
        <w:sz w:val="36"/>
        <w:szCs w:val="36"/>
        <w:lang w:eastAsia="pl-PL"/>
      </w:rPr>
      <w:t xml:space="preserve">               </w:t>
    </w:r>
  </w:p>
  <w:p w:rsidR="001F0EFB" w:rsidRPr="001337A5" w:rsidRDefault="001F0EFB" w:rsidP="001F0EFB">
    <w:pPr>
      <w:keepNext/>
      <w:spacing w:after="0" w:line="240" w:lineRule="auto"/>
      <w:ind w:left="-567" w:right="-567" w:firstLine="425"/>
      <w:outlineLvl w:val="0"/>
      <w:rPr>
        <w:rFonts w:ascii="Garamond" w:eastAsia="Times New Roman" w:hAnsi="Garamond" w:cs="Times New Roman"/>
        <w:b/>
        <w:sz w:val="16"/>
        <w:szCs w:val="16"/>
        <w:lang w:eastAsia="pl-PL"/>
      </w:rPr>
    </w:pPr>
  </w:p>
  <w:p w:rsidR="001F0EFB" w:rsidRPr="00B07594" w:rsidRDefault="001F0EFB" w:rsidP="001F0EFB">
    <w:pPr>
      <w:keepNext/>
      <w:spacing w:after="0" w:line="240" w:lineRule="auto"/>
      <w:ind w:left="-567" w:right="-567" w:firstLine="425"/>
      <w:outlineLvl w:val="0"/>
      <w:rPr>
        <w:rFonts w:ascii="Garamond" w:eastAsia="Times New Roman" w:hAnsi="Garamond" w:cs="Times New Roman"/>
        <w:b/>
        <w:sz w:val="36"/>
        <w:szCs w:val="36"/>
        <w:lang w:eastAsia="pl-PL"/>
      </w:rPr>
    </w:pPr>
    <w:r w:rsidRPr="00A06BF7">
      <w:rPr>
        <w:rFonts w:ascii="Garamond" w:eastAsia="Times New Roman" w:hAnsi="Garamond" w:cs="Times New Roman"/>
        <w:b/>
        <w:sz w:val="36"/>
        <w:szCs w:val="36"/>
        <w:lang w:eastAsia="pl-PL"/>
      </w:rPr>
      <w:t xml:space="preserve">Gminny Zespół </w:t>
    </w:r>
    <w:proofErr w:type="spellStart"/>
    <w:r w:rsidRPr="00A06BF7">
      <w:rPr>
        <w:rFonts w:ascii="Garamond" w:eastAsia="Times New Roman" w:hAnsi="Garamond" w:cs="Times New Roman"/>
        <w:b/>
        <w:sz w:val="36"/>
        <w:szCs w:val="36"/>
        <w:lang w:eastAsia="pl-PL"/>
      </w:rPr>
      <w:t>Ekonomiczno</w:t>
    </w:r>
    <w:proofErr w:type="spellEnd"/>
    <w:r w:rsidRPr="00A06BF7">
      <w:rPr>
        <w:rFonts w:ascii="Garamond" w:eastAsia="Times New Roman" w:hAnsi="Garamond" w:cs="Times New Roman"/>
        <w:b/>
        <w:sz w:val="36"/>
        <w:szCs w:val="36"/>
        <w:lang w:eastAsia="pl-PL"/>
      </w:rPr>
      <w:t xml:space="preserve"> – Administracyjny</w:t>
    </w:r>
  </w:p>
  <w:p w:rsidR="001F0EFB" w:rsidRPr="00B07594" w:rsidRDefault="001F0EFB" w:rsidP="001F0EFB">
    <w:pPr>
      <w:spacing w:after="0" w:line="240" w:lineRule="auto"/>
      <w:rPr>
        <w:rFonts w:ascii="Garamond" w:eastAsia="Times New Roman" w:hAnsi="Garamond" w:cs="Times New Roman"/>
        <w:sz w:val="36"/>
        <w:szCs w:val="36"/>
        <w:lang w:eastAsia="pl-PL"/>
      </w:rPr>
    </w:pPr>
    <w:r w:rsidRPr="00A06BF7">
      <w:rPr>
        <w:rFonts w:ascii="Garamond" w:eastAsia="Times New Roman" w:hAnsi="Garamond" w:cs="Times New Roman"/>
        <w:b/>
        <w:sz w:val="36"/>
        <w:szCs w:val="36"/>
        <w:lang w:eastAsia="pl-PL"/>
      </w:rPr>
      <w:t xml:space="preserve">                              Szkół w Liszkach</w:t>
    </w:r>
  </w:p>
  <w:p w:rsidR="001F0EFB" w:rsidRPr="00362131" w:rsidRDefault="001F0EFB" w:rsidP="001F0EFB">
    <w:pPr>
      <w:spacing w:after="0" w:line="240" w:lineRule="auto"/>
      <w:jc w:val="center"/>
      <w:rPr>
        <w:rFonts w:ascii="Garamond" w:eastAsia="Times New Roman" w:hAnsi="Garamond" w:cs="Times New Roman"/>
        <w:b/>
        <w:sz w:val="8"/>
        <w:szCs w:val="8"/>
        <w:lang w:val="de-DE" w:eastAsia="pl-PL"/>
      </w:rPr>
    </w:pPr>
  </w:p>
  <w:p w:rsidR="001F0EFB" w:rsidRPr="001337A5" w:rsidRDefault="001F0EFB" w:rsidP="001F0EFB">
    <w:pPr>
      <w:spacing w:after="0" w:line="240" w:lineRule="auto"/>
      <w:jc w:val="center"/>
      <w:rPr>
        <w:rFonts w:ascii="Garamond" w:hAnsi="Garamond"/>
        <w:b/>
        <w:bCs/>
      </w:rPr>
    </w:pPr>
    <w:r>
      <w:rPr>
        <w:rFonts w:ascii="Garamond" w:hAnsi="Garamond"/>
        <w:b/>
        <w:bCs/>
      </w:rPr>
      <w:t xml:space="preserve">      </w:t>
    </w:r>
    <w:r w:rsidRPr="001337A5">
      <w:rPr>
        <w:rFonts w:ascii="Garamond" w:hAnsi="Garamond"/>
        <w:b/>
        <w:bCs/>
      </w:rPr>
      <w:t>32-060 Liszki 94,</w:t>
    </w:r>
    <w:r>
      <w:rPr>
        <w:rFonts w:ascii="Garamond" w:hAnsi="Garamond"/>
        <w:b/>
        <w:bCs/>
      </w:rPr>
      <w:t xml:space="preserve"> </w:t>
    </w:r>
    <w:hyperlink r:id="rId2" w:history="1">
      <w:r w:rsidRPr="00B07594">
        <w:rPr>
          <w:rStyle w:val="Hipercze"/>
          <w:rFonts w:ascii="Garamond" w:eastAsia="Times New Roman" w:hAnsi="Garamond" w:cs="Times New Roman"/>
          <w:b/>
          <w:color w:val="auto"/>
          <w:u w:val="none"/>
          <w:lang w:val="de-DE" w:eastAsia="pl-PL"/>
        </w:rPr>
        <w:t>www.</w:t>
      </w:r>
      <w:r w:rsidRPr="001337A5">
        <w:rPr>
          <w:rStyle w:val="Hipercze"/>
          <w:rFonts w:ascii="Garamond" w:eastAsia="Times New Roman" w:hAnsi="Garamond" w:cs="Times New Roman"/>
          <w:b/>
          <w:color w:val="auto"/>
          <w:u w:val="none"/>
          <w:lang w:val="de-DE" w:eastAsia="pl-PL"/>
        </w:rPr>
        <w:t>liszki</w:t>
      </w:r>
      <w:r w:rsidRPr="00B07594">
        <w:rPr>
          <w:rStyle w:val="Hipercze"/>
          <w:rFonts w:ascii="Garamond" w:eastAsia="Times New Roman" w:hAnsi="Garamond" w:cs="Times New Roman"/>
          <w:b/>
          <w:color w:val="auto"/>
          <w:u w:val="none"/>
          <w:lang w:val="de-DE" w:eastAsia="pl-PL"/>
        </w:rPr>
        <w:t>.pl</w:t>
      </w:r>
    </w:hyperlink>
  </w:p>
  <w:p w:rsidR="001F0EFB" w:rsidRPr="00A06BF7" w:rsidRDefault="001F0EFB" w:rsidP="001F0EFB">
    <w:pPr>
      <w:pBdr>
        <w:bottom w:val="single" w:sz="6" w:space="1" w:color="auto"/>
      </w:pBdr>
      <w:tabs>
        <w:tab w:val="center" w:pos="4178"/>
      </w:tabs>
      <w:spacing w:after="0" w:line="240" w:lineRule="auto"/>
      <w:rPr>
        <w:sz w:val="8"/>
        <w:szCs w:val="8"/>
      </w:rPr>
    </w:pPr>
  </w:p>
  <w:p w:rsidR="001F0EFB" w:rsidRDefault="001F0E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B688B"/>
    <w:multiLevelType w:val="hybridMultilevel"/>
    <w:tmpl w:val="239696DA"/>
    <w:lvl w:ilvl="0" w:tplc="9968A93A">
      <w:start w:val="1"/>
      <w:numFmt w:val="decimal"/>
      <w:lvlText w:val="%1."/>
      <w:lvlJc w:val="left"/>
      <w:pPr>
        <w:ind w:left="720" w:hanging="360"/>
      </w:pPr>
      <w:rPr>
        <w:i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7EE0200">
      <w:start w:val="1"/>
      <w:numFmt w:val="decimal"/>
      <w:lvlText w:val="%4."/>
      <w:lvlJc w:val="left"/>
      <w:pPr>
        <w:ind w:left="2880" w:hanging="360"/>
      </w:pPr>
      <w:rPr>
        <w:i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90487"/>
    <w:multiLevelType w:val="hybridMultilevel"/>
    <w:tmpl w:val="B9520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C9"/>
    <w:rsid w:val="00035DC5"/>
    <w:rsid w:val="00080CB2"/>
    <w:rsid w:val="0011190F"/>
    <w:rsid w:val="001337A5"/>
    <w:rsid w:val="001434FF"/>
    <w:rsid w:val="00185F36"/>
    <w:rsid w:val="001D6065"/>
    <w:rsid w:val="001E7D36"/>
    <w:rsid w:val="001F0EFB"/>
    <w:rsid w:val="0021593C"/>
    <w:rsid w:val="00362131"/>
    <w:rsid w:val="003F10AC"/>
    <w:rsid w:val="00553420"/>
    <w:rsid w:val="0059158B"/>
    <w:rsid w:val="005F7B95"/>
    <w:rsid w:val="0061459A"/>
    <w:rsid w:val="00627DC5"/>
    <w:rsid w:val="00642E4A"/>
    <w:rsid w:val="006540DE"/>
    <w:rsid w:val="0067086D"/>
    <w:rsid w:val="006C25AF"/>
    <w:rsid w:val="006F7717"/>
    <w:rsid w:val="00752140"/>
    <w:rsid w:val="007B6906"/>
    <w:rsid w:val="007F34C9"/>
    <w:rsid w:val="0082235B"/>
    <w:rsid w:val="00963F63"/>
    <w:rsid w:val="009E373F"/>
    <w:rsid w:val="00A06BF7"/>
    <w:rsid w:val="00A22A53"/>
    <w:rsid w:val="00A64339"/>
    <w:rsid w:val="00B07594"/>
    <w:rsid w:val="00B614C4"/>
    <w:rsid w:val="00BD28CA"/>
    <w:rsid w:val="00BF364C"/>
    <w:rsid w:val="00C30844"/>
    <w:rsid w:val="00CD595D"/>
    <w:rsid w:val="00D0652D"/>
    <w:rsid w:val="00D40BE6"/>
    <w:rsid w:val="00E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AFC0E"/>
  <w15:chartTrackingRefBased/>
  <w15:docId w15:val="{6467693F-A3B5-458F-A3A9-48DBD7C2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7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594"/>
  </w:style>
  <w:style w:type="paragraph" w:styleId="Stopka">
    <w:name w:val="footer"/>
    <w:basedOn w:val="Normalny"/>
    <w:link w:val="StopkaZnak"/>
    <w:uiPriority w:val="99"/>
    <w:unhideWhenUsed/>
    <w:rsid w:val="00B07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594"/>
  </w:style>
  <w:style w:type="character" w:styleId="Hipercze">
    <w:name w:val="Hyperlink"/>
    <w:basedOn w:val="Domylnaczcionkaakapitu"/>
    <w:uiPriority w:val="99"/>
    <w:unhideWhenUsed/>
    <w:rsid w:val="00B0759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759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E7D36"/>
    <w:pPr>
      <w:ind w:left="720"/>
      <w:contextualSpacing/>
    </w:pPr>
  </w:style>
  <w:style w:type="table" w:styleId="Tabela-Siatka">
    <w:name w:val="Table Grid"/>
    <w:basedOn w:val="Standardowy"/>
    <w:uiPriority w:val="59"/>
    <w:rsid w:val="00C3084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alwerni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alwern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szki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2020-03-20T09:49:00Z</cp:lastPrinted>
  <dcterms:created xsi:type="dcterms:W3CDTF">2020-03-20T09:52:00Z</dcterms:created>
  <dcterms:modified xsi:type="dcterms:W3CDTF">2020-03-20T09:52:00Z</dcterms:modified>
</cp:coreProperties>
</file>